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60D" w:rsidRPr="00367DDC" w:rsidRDefault="00C8060D" w:rsidP="00C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67DD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C8060D" w:rsidRPr="00367DDC" w:rsidRDefault="00C8060D" w:rsidP="00C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67DD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C8060D" w:rsidRDefault="00C8060D" w:rsidP="00C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67DD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17D11" w:rsidRPr="00367DDC" w:rsidRDefault="00317D11" w:rsidP="00C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934EB" w:rsidTr="004B099C">
        <w:tc>
          <w:tcPr>
            <w:tcW w:w="4253" w:type="dxa"/>
          </w:tcPr>
          <w:p w:rsidR="005934EB" w:rsidRDefault="005934EB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934EB" w:rsidRDefault="005934EB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934EB" w:rsidRDefault="005934EB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934EB" w:rsidRDefault="005934EB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934EB" w:rsidRDefault="005934EB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C8060D" w:rsidRPr="00367DDC" w:rsidRDefault="00C8060D" w:rsidP="00C8060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367DDC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367DDC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</w:p>
    <w:p w:rsidR="00C8060D" w:rsidRPr="00367DDC" w:rsidRDefault="00C8060D" w:rsidP="00C8060D">
      <w:pPr>
        <w:tabs>
          <w:tab w:val="left" w:pos="480"/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67D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ОСНОВЫ НАУЧНОЙ ДЕЯТЕЛЬНОСТИ (ПРАКТИКУМ)</w:t>
      </w: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C8060D" w:rsidRPr="00367DDC" w:rsidRDefault="00C8060D" w:rsidP="00C8060D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367DD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Направление подготовки:</w:t>
      </w:r>
      <w:r w:rsidRPr="00367DD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52.05.02 - Режиссура театра</w:t>
      </w:r>
    </w:p>
    <w:p w:rsidR="00C8060D" w:rsidRPr="00367DDC" w:rsidRDefault="00C8060D" w:rsidP="00C8060D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367DD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Профиль подготовки: </w:t>
      </w:r>
      <w:r w:rsidRPr="00367DD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Режиссер драмы</w:t>
      </w:r>
    </w:p>
    <w:p w:rsidR="00C8060D" w:rsidRPr="00367DDC" w:rsidRDefault="00C8060D" w:rsidP="00C8060D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367DD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Квалификация (степень) выпускника: </w:t>
      </w:r>
      <w:r w:rsidRPr="00367DD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специалист</w:t>
      </w:r>
    </w:p>
    <w:p w:rsidR="00C8060D" w:rsidRPr="00367DDC" w:rsidRDefault="00C8060D" w:rsidP="00C8060D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8060D" w:rsidRPr="00367DDC" w:rsidRDefault="00C8060D" w:rsidP="00C8060D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367DD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Форма обучения: </w:t>
      </w:r>
      <w:r w:rsidRPr="00367DD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очная</w:t>
      </w:r>
      <w:r w:rsidRPr="00367DDC">
        <w:rPr>
          <w:rFonts w:ascii="Times New Roman" w:eastAsia="Times New Roman" w:hAnsi="Times New Roman" w:cs="Times New Roman"/>
          <w:bCs/>
          <w:kern w:val="3"/>
          <w:sz w:val="24"/>
          <w:szCs w:val="24"/>
          <w:u w:val="single"/>
          <w:lang w:eastAsia="ru-RU"/>
        </w:rPr>
        <w:t xml:space="preserve"> </w:t>
      </w:r>
    </w:p>
    <w:p w:rsidR="00C8060D" w:rsidRPr="00367DDC" w:rsidRDefault="00C8060D" w:rsidP="00C8060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C8060D" w:rsidRPr="00367DDC" w:rsidRDefault="00C8060D" w:rsidP="00C8060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934EB" w:rsidRDefault="005934EB" w:rsidP="00C8060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-  20</w:t>
      </w:r>
      <w:r w:rsidR="0043046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22</w:t>
      </w:r>
      <w:bookmarkStart w:id="0" w:name="_GoBack"/>
      <w:bookmarkEnd w:id="0"/>
      <w:r w:rsidRPr="00367DD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317D11" w:rsidRDefault="00317D11" w:rsidP="00C8060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17D11" w:rsidRPr="00367DDC" w:rsidRDefault="00317D11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kern w:val="2"/>
          <w:sz w:val="24"/>
          <w:szCs w:val="24"/>
          <w:lang w:eastAsia="hi-IN" w:bidi="hi-IN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367DDC" w:rsidRDefault="00C8060D" w:rsidP="00C8060D">
      <w:pPr>
        <w:tabs>
          <w:tab w:val="left" w:pos="480"/>
        </w:tabs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7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1.ПЕРЕЧЕНЬ КОМПЕТЕНЦИЙ, ФОРМИРУЕМЫХ ПРИ ОСВОЕНИИ ПРОГРАММЫ</w:t>
      </w:r>
      <w:r w:rsidRPr="00367DD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17D11" w:rsidRPr="00317D11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17D11" w:rsidRPr="00317D11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УК-1.1.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Выявляет проблемные ситуации, используя методы анализа,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синтеза и абстрактного мышления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УК-1.2.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поиск решений проблемных ситуаций на основе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действий, эксперимента и опыта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УК-1.3.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Вырабатывает стратегию действий по разрешению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 ситуаций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развития;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информации;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317D11" w:rsidRPr="00317D11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D11" w:rsidRPr="00317D11" w:rsidRDefault="00317D11" w:rsidP="00317D1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возможностей;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саморазвития;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цели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саморазвития;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планирования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требований рынка труда</w:t>
            </w:r>
          </w:p>
        </w:tc>
      </w:tr>
    </w:tbl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7543B0" w:rsidRDefault="00C8060D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7543B0" w:rsidRDefault="00C8060D" w:rsidP="007543B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ОЦЕНОЧНЫЕ СРЕДСТВА</w:t>
      </w:r>
    </w:p>
    <w:p w:rsidR="00C8060D" w:rsidRPr="007543B0" w:rsidRDefault="00C8060D" w:rsidP="007543B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>Ведение записей прочитанного может осуществляться с помощью составления: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конспекта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плана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рецензии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аннотации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всего перечисленного</w:t>
      </w:r>
    </w:p>
    <w:p w:rsidR="00317D11" w:rsidRPr="007543B0" w:rsidRDefault="00317D11" w:rsidP="007543B0">
      <w:pPr>
        <w:keepNext/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Осмысление текста достигается следующими приемами: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понимания отдельных слов и словосочетаний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понимания предложений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понимания текстовых суждений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всеми названными приемами</w:t>
      </w:r>
    </w:p>
    <w:p w:rsidR="00317D11" w:rsidRPr="007543B0" w:rsidRDefault="00317D11" w:rsidP="007543B0">
      <w:pPr>
        <w:keepNext/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 библиографическом описании научного произведения приводятся только элементы.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:Обязательные</w:t>
      </w:r>
      <w:proofErr w:type="gramEnd"/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факультативные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рекомендательные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  4.  Правила чтения литературы предполагают следующие приемы: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разбивка текста на «опорные пункты»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соотношение разных частей текста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пересказ текста «своими словами»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вызов наглядных образов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все названные приемы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  5.Чтение научной и специальной литературы должно сопровождаться: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ведением записей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переписыванием текста источника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заучиванием наизусть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  6. При чтении литературы исследователь часто прибегает к выпискам, способствующим систематическому накапливанию нужных сведений. В выписках находят отражение: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отдельные мысли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статистические данные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примеры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все перечисленное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 7. При составлении конспекта исследователю необходимо умело сокращать текст. Для этого: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уплотнять словесные формулировки той или иной части текста при сохранении важных мыслей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записывать в виде тезисов отдельные смысловые части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выражать текст в виде схем, таблиц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сокращать написание слов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использовать все перечисленное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 8.  Статьи и материалы о теории исследований, а также прикладного характера, предназначенные научным работникам, публикуются в ___________ журналах.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общественно-политических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:научных</w:t>
      </w:r>
      <w:proofErr w:type="gramEnd"/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популярных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производственно-практических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9. Журналы, официально утвержденные в качестве журналов, содержащих рефераты книг, статей и других разновидностей документов, называются…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:научные</w:t>
      </w:r>
      <w:proofErr w:type="gramEnd"/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популярные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реферативные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литературно-художественные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10. Аудиовизуальные документы включают в себя: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фонодокумент</w:t>
      </w:r>
      <w:proofErr w:type="spellEnd"/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видеодокумент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кинодокумент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фотодокумент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все перечисленные виды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43B0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7543B0">
        <w:rPr>
          <w:rFonts w:ascii="Times New Roman" w:hAnsi="Times New Roman" w:cs="Times New Roman"/>
          <w:sz w:val="24"/>
          <w:szCs w:val="24"/>
        </w:rPr>
        <w:t xml:space="preserve"> Способность осуществлять критический анализ проблемных ситуаций на основе системного подхода, вырабатывать стратегию действий; планировать собственную научно-исследовательскую работу, отбирать, анализировать и систематизировать информацию, необходимую для ее осуществления, в том числе с помощью информационно- коммуникационных технологий</w:t>
      </w:r>
    </w:p>
    <w:p w:rsidR="00317D11" w:rsidRPr="007543B0" w:rsidRDefault="00317D11" w:rsidP="007543B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43B0">
        <w:rPr>
          <w:rFonts w:ascii="Times New Roman" w:hAnsi="Times New Roman" w:cs="Times New Roman"/>
          <w:b/>
          <w:sz w:val="24"/>
          <w:szCs w:val="24"/>
        </w:rPr>
        <w:t>Оценка:</w:t>
      </w:r>
      <w:r w:rsidRPr="007543B0">
        <w:rPr>
          <w:rFonts w:ascii="Times New Roman" w:hAnsi="Times New Roman" w:cs="Times New Roman"/>
          <w:sz w:val="24"/>
          <w:szCs w:val="24"/>
        </w:rPr>
        <w:t xml:space="preserve"> от 5 до 10 баллов- зачет, менее 5 -незачет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ТЕКУЩИЙ КОНТРОЛЬ: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Творчество в научных и проектных работах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- 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миниконференция</w:t>
      </w:r>
      <w:proofErr w:type="spellEnd"/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Темы для обсуждения: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Основные подходы к определению понятий «наука», «научное знание».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Отличительные признаки науки.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Наука как система.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Процесс развития науки.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Цель и задачи науки.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Субъект и объект науки.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Классификация наук.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Характерные особенности современной науки.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Творчество в научном исследовании.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Общие сведения о научных исследованиях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один или несколько правильных ответов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proofErr w:type="gramStart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 о</w:t>
      </w:r>
      <w:proofErr w:type="gramEnd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принципах  исследования,  формах  и  способах  научного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познания –это: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метод;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методология;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методика.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2.С развитием науки принцип причинности дополнился принципом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вероятности, а принцип непрерывности: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принципом дискретности;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принципом </w:t>
      </w:r>
      <w:proofErr w:type="spellStart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имперсональности</w:t>
      </w:r>
      <w:proofErr w:type="spellEnd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антропным принципом.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3.Дедуктивный способ научного познания идет: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 теории к фактам;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 общего к частному;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 фактов к общему утверждению.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 </w:t>
      </w:r>
      <w:proofErr w:type="gramStart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Процедура  применения</w:t>
      </w:r>
      <w:proofErr w:type="gramEnd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совокупности  теоретических  установок,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которая зависит от аспекта исследования, техники и способов описания,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 исследователя, –это: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методология;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метод;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методика.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5.Составными частями этого метода являются наблюдение, обобщение,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интерпретация и классификация: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описательный метод;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сопоставительный метод;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сравнительно-исторический метод.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6.Выявление типичных и нетипичных признаков изучаемого явления,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его места в проводимой классификации –это: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свободный ассоциативный эксперимент;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типологическая характеристика;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сопоставительная интерпретация.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Признаки, отличающие один языковой факт от другого, называются: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дифференциальными;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интегральными;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категориальными.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 развитием науки принцип непрерывности дополнился принципом дискретности, а принцип причинности: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принципом </w:t>
      </w:r>
      <w:proofErr w:type="spellStart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имперсональности</w:t>
      </w:r>
      <w:proofErr w:type="spellEnd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принципом вероятности;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антропным принципом.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proofErr w:type="gramStart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 теоретических</w:t>
      </w:r>
      <w:proofErr w:type="gramEnd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установок,  приемов  исследования, связанных с определенной теорией, –это: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методология;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методика;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метод.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10. </w:t>
      </w: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Составная  часть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описательного  метода,  которая  базируется  на распределении  по  определенным  признакам  совокупности  фактов относительно один одного, –это: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обобщение;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Б) классификация;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интерпретация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Классификация методов исследования- опрос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Примерные вопросы для экспресс-опроса: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Классификационные признаки методов исследования;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Теоретические методы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Логико-интуитивные</w:t>
      </w:r>
      <w:r w:rsidRPr="007543B0">
        <w:rPr>
          <w:rFonts w:ascii="Times New Roman" w:hAnsi="Times New Roman" w:cs="Times New Roman"/>
          <w:sz w:val="24"/>
          <w:szCs w:val="24"/>
        </w:rPr>
        <w:t xml:space="preserve"> 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методы исследования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Эмпирические методы исследования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Комплексно-комбинированные методы исследования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Выбор методов.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Научно-экономическое обоснование и проведение НИР- 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</w:t>
      </w: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задание:</w:t>
      </w: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Составление сметы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Систематизация информации- ПРЕЗЕНТАЦИЯ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Презентация по темам: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Определение понятий «информация» и «научная информация».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Свойства информации.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Основные требования, предъявляемые к научной информации.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Источники научной информации и их классификация по различным основаниям. Информационные потоки. Работа с источниками информации. Универсальная десятичная классификация.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Особенности работы с книгой.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34EB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lastRenderedPageBreak/>
        <w:t>Планирование НИР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1. Назовите, о чем идет речь: </w:t>
      </w: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« основная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идея, которая связывает воедино все структурные элементы методики, определяет организацию и порядок проведения исследования, его этапы»: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А) структура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В) замысел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С) цель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план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логика исследования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2. Какую оценку заслуживает курсовая работа, которая носит исследовательский характер, имеет грамотно изложенный теоретический раздел, характеризуется логичным и 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 xml:space="preserve">последовательным изложением материала с соответствующими выводами и обоснованными предложениями по практическому применению результатов исследования.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А) «отлично»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«хорошо»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«удовлетворительно»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«неудовлетворительно»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нет ответа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3 Что определяет замысел исследования?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А) структуру, логику и основные его этапы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В) цели, задачи, план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С) стратегию и тактику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актуальность и гипотезу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цели и задачи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4. Что включает в себя первый этап исследования?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Выбор проблемы и темы, определение объекта и предмета, целей и задач, разработку гипотезы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Разработка рабочего плана исследования, выбор методов и разработка методики его проведения.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Изучение научной литературы, научно-исследовательских работ, касающихся исследуемой проблемы.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Д) Анализ психолого-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пед</w:t>
      </w:r>
      <w:proofErr w:type="spell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. практики, опыта прошлого и настоящего как позитивного, так и негативного.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Сбор, обработка и систематизация собственных исследовательских материалов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5 .Что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включает в себя второй этап исследования?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Разработка и составление раб. плана исследования, выбор методов и разработка методики его проведения.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Углубленное изучение научной литературы, диссертационных, научно-исследовательских и курсовых работ, касающихся исследуемой проблемы.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С) Выбор методов и разработку методики исследования, проверку гипотезы, формулирование </w:t>
      </w: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предвари-тельных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выводов, их апробирование и уточнение, обоснование заключительных выводов и рекомендаций.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Д) Сбор, обработка и систематизация собственных исследовательских материалов.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Опытно-экспериментальная проверка результатов исследования.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6. На чем построена логика третьего этапа исследования?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Сбор, обработка и систематизация собственных исследовательских материалов.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Опытно-экспериментальная проверка результатов исследования.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Формулирование основных выводов по результатам исследования.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Литературно-техническое оформление научного труда (язык, стиль, редактура, соблюдение 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требов</w:t>
      </w:r>
      <w:proofErr w:type="spell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. ГОСТ).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Внедрение полученных результатов в практику и литературное оформление работы.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7 Что такое проблема исследования?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А) нечто еще неизвестное науке.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новая научная информация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новый взгляд на известное в науке явление Д) психологическая или педагогическая задача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способ решения вопроса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>8. Выявить то объективно существующее в избранной предметной области противоречие (противоречия), разрешению которого и будет посвящена научная работа. Это значит определить…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цель В) проблему С) замысел Д) логику Е) научную новизну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9 Чем определяется актуальность темы исследования? А) научной значимостью В) перспективностью С) приоритетностью (злободневностью) Д) 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неразработанностью</w:t>
      </w:r>
      <w:proofErr w:type="spell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Е) всем перечисленным выше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Обработка результатов- реферат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Темы: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Организация научно-исследовательской работы в России.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правление в сфере науки в России.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Роль и значение высшего образования в современной России.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Виды высших 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учёбных</w:t>
      </w:r>
      <w:proofErr w:type="spell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заведений в России и их научный потенциал.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Университеты Дальнего Востока, их научная направленность.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Роль государства в подготовке квалифицированных кадров.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Проблемы получения высшего образования в Р.Ф.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Конкуренция на рынке образовательных услуг.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Институциальная</w:t>
      </w:r>
      <w:proofErr w:type="spell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автономия и проблема управления в высшем образовании.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Понятие науки и классификация наук.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Научное исследование. Этапы научно-исследовательской работы.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Понятие метода и методологии научного исследования.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Этапы научно-исследовательской работы.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Сбор научной информации.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Оформление результатов НИР.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задание-</w:t>
      </w:r>
      <w:r w:rsidRPr="007543B0">
        <w:rPr>
          <w:rFonts w:ascii="Times New Roman" w:hAnsi="Times New Roman" w:cs="Times New Roman"/>
          <w:sz w:val="24"/>
          <w:szCs w:val="24"/>
        </w:rPr>
        <w:t xml:space="preserve"> 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оформление библиографических ссылок, правила цитирования;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Оформление отчета по НИР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Практическое задание- реферат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Требования к языку и стилю научного текста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ПРОМЕЖУТОЧНАЯ АТТЕСТАЦИЯ –ЗАЧЕТ </w:t>
      </w:r>
    </w:p>
    <w:p w:rsidR="00317D11" w:rsidRPr="007543B0" w:rsidRDefault="00317D11" w:rsidP="007543B0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Научное исследование начинается</w:t>
      </w:r>
    </w:p>
    <w:p w:rsidR="00317D11" w:rsidRPr="005934EB" w:rsidRDefault="00317D11" w:rsidP="007543B0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выбора темы</w:t>
      </w:r>
    </w:p>
    <w:p w:rsidR="00317D11" w:rsidRPr="007543B0" w:rsidRDefault="00317D11" w:rsidP="007543B0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 литературного обзора</w:t>
      </w:r>
    </w:p>
    <w:p w:rsidR="00317D11" w:rsidRPr="007543B0" w:rsidRDefault="00317D11" w:rsidP="007543B0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определения методов исследования</w:t>
      </w:r>
    </w:p>
    <w:p w:rsidR="00317D11" w:rsidRPr="007543B0" w:rsidRDefault="00317D11" w:rsidP="007543B0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соотносятся объект и предмет исследования</w:t>
      </w:r>
    </w:p>
    <w:p w:rsidR="00317D11" w:rsidRPr="007543B0" w:rsidRDefault="00317D11" w:rsidP="007543B0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не связаны друг с другом</w:t>
      </w:r>
    </w:p>
    <w:p w:rsidR="00317D11" w:rsidRPr="005934EB" w:rsidRDefault="005934EB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7D11"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17D11"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объект содержит в себе предмет исследования</w:t>
      </w:r>
    </w:p>
    <w:p w:rsidR="00317D11" w:rsidRPr="007543B0" w:rsidRDefault="00317D11" w:rsidP="007543B0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объект входит в состав предмета исследования</w:t>
      </w:r>
    </w:p>
    <w:p w:rsidR="00317D11" w:rsidRPr="007543B0" w:rsidRDefault="00317D11" w:rsidP="007543B0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Выбор темы исследования определяется</w:t>
      </w:r>
    </w:p>
    <w:p w:rsidR="00317D11" w:rsidRPr="005934EB" w:rsidRDefault="00317D11" w:rsidP="007543B0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актуальностью</w:t>
      </w:r>
    </w:p>
    <w:p w:rsidR="00317D11" w:rsidRPr="007543B0" w:rsidRDefault="00317D11" w:rsidP="007543B0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отражением темы в литературе</w:t>
      </w:r>
    </w:p>
    <w:p w:rsidR="00317D11" w:rsidRPr="007543B0" w:rsidRDefault="00317D11" w:rsidP="007543B0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интересами исследователя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Формулировка цели исследования отвечает на вопрос</w:t>
      </w:r>
    </w:p>
    <w:p w:rsidR="00317D11" w:rsidRPr="007543B0" w:rsidRDefault="00317D11" w:rsidP="007543B0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исследуется?</w:t>
      </w:r>
    </w:p>
    <w:p w:rsidR="00317D11" w:rsidRPr="005934EB" w:rsidRDefault="00317D11" w:rsidP="007543B0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чего исследуется?</w:t>
      </w:r>
    </w:p>
    <w:p w:rsidR="00317D11" w:rsidRPr="007543B0" w:rsidRDefault="00317D11" w:rsidP="007543B0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исследуется?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Задачи представляют собой этапы работы</w:t>
      </w:r>
    </w:p>
    <w:p w:rsidR="00317D11" w:rsidRPr="005934EB" w:rsidRDefault="00317D11" w:rsidP="007543B0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достижению поставленной цели</w:t>
      </w:r>
    </w:p>
    <w:p w:rsidR="00317D11" w:rsidRPr="007543B0" w:rsidRDefault="00317D11" w:rsidP="007543B0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дополняющие цель</w:t>
      </w:r>
    </w:p>
    <w:p w:rsidR="00317D11" w:rsidRPr="007543B0" w:rsidRDefault="00317D11" w:rsidP="007543B0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дальнейших изысканий 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6. Методы исследования бывают</w:t>
      </w:r>
    </w:p>
    <w:p w:rsidR="00317D11" w:rsidRPr="005934EB" w:rsidRDefault="00317D11" w:rsidP="007543B0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теоретические</w:t>
      </w:r>
    </w:p>
    <w:p w:rsidR="00317D11" w:rsidRPr="007543B0" w:rsidRDefault="00317D11" w:rsidP="007543B0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эмпирические</w:t>
      </w:r>
    </w:p>
    <w:p w:rsidR="00317D11" w:rsidRPr="007543B0" w:rsidRDefault="00317D11" w:rsidP="007543B0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конструктивные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7. Какие из предложенных методов относятся к теоретическим</w:t>
      </w:r>
    </w:p>
    <w:p w:rsidR="00317D11" w:rsidRPr="005934EB" w:rsidRDefault="00317D11" w:rsidP="007543B0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 и синтез</w:t>
      </w:r>
    </w:p>
    <w:p w:rsidR="00317D11" w:rsidRPr="007543B0" w:rsidRDefault="00317D11" w:rsidP="007543B0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абстрагирование и конкретизация</w:t>
      </w:r>
    </w:p>
    <w:p w:rsidR="00317D11" w:rsidRPr="007543B0" w:rsidRDefault="00317D11" w:rsidP="007543B0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</w:t>
      </w:r>
    </w:p>
    <w:p w:rsidR="00317D11" w:rsidRPr="007543B0" w:rsidRDefault="00317D11" w:rsidP="007543B0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Наиболее часто встречаются в экономических исследованиях методы</w:t>
      </w:r>
    </w:p>
    <w:p w:rsidR="00317D11" w:rsidRPr="005934EB" w:rsidRDefault="00317D11" w:rsidP="007543B0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факторного анализа</w:t>
      </w:r>
    </w:p>
    <w:p w:rsidR="00317D11" w:rsidRPr="007543B0" w:rsidRDefault="00317D11" w:rsidP="007543B0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</w:t>
      </w:r>
    </w:p>
    <w:p w:rsidR="00317D11" w:rsidRPr="007543B0" w:rsidRDefault="00317D11" w:rsidP="007543B0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графических изображений</w:t>
      </w:r>
    </w:p>
    <w:p w:rsidR="00317D11" w:rsidRPr="007543B0" w:rsidRDefault="00317D11" w:rsidP="007543B0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система научно-технической информации содержит в своем составе</w:t>
      </w:r>
    </w:p>
    <w:p w:rsidR="00317D11" w:rsidRPr="005934EB" w:rsidRDefault="00317D11" w:rsidP="007543B0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всероссийские органы НТИ</w:t>
      </w:r>
    </w:p>
    <w:p w:rsidR="00317D11" w:rsidRPr="007543B0" w:rsidRDefault="00317D11" w:rsidP="007543B0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</w:t>
      </w:r>
    </w:p>
    <w:p w:rsidR="00317D11" w:rsidRPr="007543B0" w:rsidRDefault="00317D11" w:rsidP="007543B0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архивы</w:t>
      </w:r>
    </w:p>
    <w:p w:rsidR="00317D11" w:rsidRPr="007543B0" w:rsidRDefault="00317D11" w:rsidP="007543B0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функциями органов НТИ являются</w:t>
      </w:r>
    </w:p>
    <w:p w:rsidR="00317D11" w:rsidRPr="005934EB" w:rsidRDefault="00317D11" w:rsidP="007543B0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сбор и хранение информации</w:t>
      </w:r>
    </w:p>
    <w:p w:rsidR="00317D11" w:rsidRPr="007543B0" w:rsidRDefault="00317D11" w:rsidP="007543B0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деятельность</w:t>
      </w:r>
    </w:p>
    <w:p w:rsidR="00317D11" w:rsidRPr="007543B0" w:rsidRDefault="00317D11" w:rsidP="007543B0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переработка информации и выпуск изданий</w:t>
      </w:r>
    </w:p>
    <w:p w:rsidR="00317D11" w:rsidRPr="007543B0" w:rsidRDefault="00317D11" w:rsidP="007543B0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органами НТИ гуманитарного профиля являются</w:t>
      </w:r>
    </w:p>
    <w:p w:rsidR="00317D11" w:rsidRPr="005934EB" w:rsidRDefault="00317D11" w:rsidP="007543B0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ИНИОН</w:t>
      </w:r>
    </w:p>
    <w:p w:rsidR="00317D11" w:rsidRPr="005934EB" w:rsidRDefault="00317D11" w:rsidP="007543B0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ВИНИТИ</w:t>
      </w:r>
    </w:p>
    <w:p w:rsidR="00317D11" w:rsidRPr="007543B0" w:rsidRDefault="00317D11" w:rsidP="007543B0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Книжная палата</w:t>
      </w:r>
    </w:p>
    <w:p w:rsidR="00317D11" w:rsidRPr="007543B0" w:rsidRDefault="00317D11" w:rsidP="007543B0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Отметьте правильные утверждения об ИНИОН</w:t>
      </w:r>
    </w:p>
    <w:p w:rsidR="00317D11" w:rsidRPr="007543B0" w:rsidRDefault="00317D11" w:rsidP="007543B0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монотематичный</w:t>
      </w:r>
      <w:proofErr w:type="spell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НТИ</w:t>
      </w:r>
    </w:p>
    <w:p w:rsidR="00317D11" w:rsidRPr="007543B0" w:rsidRDefault="00317D11" w:rsidP="007543B0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всероссийский орган НТИ</w:t>
      </w:r>
    </w:p>
    <w:p w:rsidR="00317D11" w:rsidRPr="007543B0" w:rsidRDefault="00317D11" w:rsidP="007543B0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орган-депозитарий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ИНИОН издает</w:t>
      </w:r>
    </w:p>
    <w:p w:rsidR="00317D11" w:rsidRPr="007543B0" w:rsidRDefault="00317D11" w:rsidP="007543B0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вторичные издания</w:t>
      </w:r>
    </w:p>
    <w:p w:rsidR="00317D11" w:rsidRPr="007543B0" w:rsidRDefault="00317D11" w:rsidP="007543B0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</w:t>
      </w:r>
    </w:p>
    <w:p w:rsidR="00317D11" w:rsidRPr="007543B0" w:rsidRDefault="00317D11" w:rsidP="007543B0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фонде ИНИОНа имеются</w:t>
      </w:r>
    </w:p>
    <w:p w:rsidR="00317D11" w:rsidRPr="007543B0" w:rsidRDefault="00317D11" w:rsidP="007543B0">
      <w:pPr>
        <w:numPr>
          <w:ilvl w:val="0"/>
          <w:numId w:val="1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отечественные и зарубежные журналы, книги,</w:t>
      </w:r>
    </w:p>
    <w:p w:rsidR="00317D11" w:rsidRPr="007543B0" w:rsidRDefault="00317D11" w:rsidP="007543B0">
      <w:pPr>
        <w:numPr>
          <w:ilvl w:val="0"/>
          <w:numId w:val="1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авторефераты диссертаций и депонированные рукописи</w:t>
      </w:r>
    </w:p>
    <w:p w:rsidR="00317D11" w:rsidRPr="007543B0" w:rsidRDefault="00317D11" w:rsidP="007543B0">
      <w:pPr>
        <w:numPr>
          <w:ilvl w:val="0"/>
          <w:numId w:val="1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и программы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Фонд ИНИОН содержит</w:t>
      </w:r>
    </w:p>
    <w:p w:rsidR="00317D11" w:rsidRPr="007543B0" w:rsidRDefault="00317D11" w:rsidP="007543B0">
      <w:pPr>
        <w:numPr>
          <w:ilvl w:val="0"/>
          <w:numId w:val="1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опубликованные источники</w:t>
      </w:r>
    </w:p>
    <w:p w:rsidR="00317D11" w:rsidRPr="007543B0" w:rsidRDefault="00317D11" w:rsidP="007543B0">
      <w:pPr>
        <w:numPr>
          <w:ilvl w:val="0"/>
          <w:numId w:val="1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неопубликованные источники</w:t>
      </w:r>
    </w:p>
    <w:p w:rsidR="00317D11" w:rsidRPr="007543B0" w:rsidRDefault="00317D11" w:rsidP="007543B0">
      <w:pPr>
        <w:numPr>
          <w:ilvl w:val="0"/>
          <w:numId w:val="1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опубликованные и неопубликованные источники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ВНТИЦентр</w:t>
      </w:r>
      <w:proofErr w:type="spellEnd"/>
    </w:p>
    <w:p w:rsidR="00317D11" w:rsidRPr="007543B0" w:rsidRDefault="00317D11" w:rsidP="007543B0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политематичный</w:t>
      </w:r>
      <w:proofErr w:type="spell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НТИ</w:t>
      </w:r>
    </w:p>
    <w:p w:rsidR="00317D11" w:rsidRPr="007543B0" w:rsidRDefault="00317D11" w:rsidP="007543B0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низовой орган НТИ</w:t>
      </w:r>
    </w:p>
    <w:p w:rsidR="00317D11" w:rsidRPr="007543B0" w:rsidRDefault="00317D11" w:rsidP="007543B0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хранилище неопубликованных источников НТИ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ВНТИЦентр</w:t>
      </w:r>
      <w:proofErr w:type="spellEnd"/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располагает фондом</w:t>
      </w:r>
    </w:p>
    <w:p w:rsidR="00317D11" w:rsidRPr="007543B0" w:rsidRDefault="00317D11" w:rsidP="007543B0">
      <w:pPr>
        <w:numPr>
          <w:ilvl w:val="0"/>
          <w:numId w:val="1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диссертаций и научных отчетов</w:t>
      </w:r>
    </w:p>
    <w:p w:rsidR="00317D11" w:rsidRPr="007543B0" w:rsidRDefault="00317D11" w:rsidP="007543B0">
      <w:pPr>
        <w:numPr>
          <w:ilvl w:val="0"/>
          <w:numId w:val="1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переводов иностранных статей</w:t>
      </w:r>
    </w:p>
    <w:p w:rsidR="00317D11" w:rsidRPr="007543B0" w:rsidRDefault="00317D11" w:rsidP="007543B0">
      <w:pPr>
        <w:numPr>
          <w:ilvl w:val="0"/>
          <w:numId w:val="1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опубликованных статей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</w:t>
      </w:r>
    </w:p>
    <w:p w:rsidR="00317D11" w:rsidRPr="007543B0" w:rsidRDefault="00317D11" w:rsidP="007543B0">
      <w:pPr>
        <w:numPr>
          <w:ilvl w:val="0"/>
          <w:numId w:val="2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орган НТИ</w:t>
      </w:r>
    </w:p>
    <w:p w:rsidR="00317D11" w:rsidRPr="007543B0" w:rsidRDefault="00317D11" w:rsidP="007543B0">
      <w:pPr>
        <w:numPr>
          <w:ilvl w:val="0"/>
          <w:numId w:val="2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НТИ с фондом информации по естественным, точным наукам и технике</w:t>
      </w:r>
    </w:p>
    <w:p w:rsidR="00317D11" w:rsidRPr="007543B0" w:rsidRDefault="00317D11" w:rsidP="007543B0">
      <w:pPr>
        <w:numPr>
          <w:ilvl w:val="0"/>
          <w:numId w:val="2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орган-депозитарий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 издает</w:t>
      </w:r>
    </w:p>
    <w:p w:rsidR="00317D11" w:rsidRPr="007543B0" w:rsidRDefault="00317D11" w:rsidP="007543B0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Реферативные журналы и обзоры «Итоги </w:t>
      </w:r>
      <w:proofErr w:type="gram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 и</w:t>
      </w:r>
      <w:proofErr w:type="gram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техники»</w:t>
      </w:r>
    </w:p>
    <w:p w:rsidR="00317D11" w:rsidRPr="007543B0" w:rsidRDefault="00317D11" w:rsidP="007543B0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указатель «Депонированные научные работы»</w:t>
      </w:r>
    </w:p>
    <w:p w:rsidR="00317D11" w:rsidRPr="007543B0" w:rsidRDefault="00317D11" w:rsidP="007543B0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Энциклопедии и справочники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 располагает фондом</w:t>
      </w:r>
    </w:p>
    <w:p w:rsidR="00317D11" w:rsidRPr="007543B0" w:rsidRDefault="00317D11" w:rsidP="007543B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отечественных и зарубежных книг и журналов</w:t>
      </w:r>
    </w:p>
    <w:p w:rsidR="00317D11" w:rsidRPr="007543B0" w:rsidRDefault="00317D11" w:rsidP="007543B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диссертаций и переводов иностранных статей</w:t>
      </w:r>
    </w:p>
    <w:p w:rsidR="00317D11" w:rsidRPr="007543B0" w:rsidRDefault="00317D11" w:rsidP="007543B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депонированных рукописей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опубликованным источникам информации относятся</w:t>
      </w:r>
    </w:p>
    <w:p w:rsidR="00317D11" w:rsidRPr="007543B0" w:rsidRDefault="00317D11" w:rsidP="007543B0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 и брошюры</w:t>
      </w:r>
    </w:p>
    <w:p w:rsidR="00317D11" w:rsidRPr="007543B0" w:rsidRDefault="00317D11" w:rsidP="007543B0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издания (журналы и газеты)</w:t>
      </w:r>
    </w:p>
    <w:p w:rsidR="00317D11" w:rsidRPr="007543B0" w:rsidRDefault="00317D11" w:rsidP="007543B0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диссертации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неопубликованным источникам информации относятся</w:t>
      </w:r>
    </w:p>
    <w:p w:rsidR="00317D11" w:rsidRPr="007543B0" w:rsidRDefault="00317D11" w:rsidP="007543B0">
      <w:pPr>
        <w:numPr>
          <w:ilvl w:val="0"/>
          <w:numId w:val="2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диссертации и научные отчеты</w:t>
      </w:r>
    </w:p>
    <w:p w:rsidR="00317D11" w:rsidRPr="007543B0" w:rsidRDefault="00317D11" w:rsidP="007543B0">
      <w:pPr>
        <w:numPr>
          <w:ilvl w:val="0"/>
          <w:numId w:val="2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переводы иностранных статей и депонированные рукописи</w:t>
      </w:r>
    </w:p>
    <w:p w:rsidR="00317D11" w:rsidRPr="007543B0" w:rsidRDefault="00317D11" w:rsidP="007543B0">
      <w:pPr>
        <w:numPr>
          <w:ilvl w:val="0"/>
          <w:numId w:val="2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брошюры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 вторичным изданиям относятся</w:t>
      </w:r>
    </w:p>
    <w:p w:rsidR="00317D11" w:rsidRPr="007543B0" w:rsidRDefault="00317D11" w:rsidP="007543B0">
      <w:pPr>
        <w:numPr>
          <w:ilvl w:val="0"/>
          <w:numId w:val="2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реферативные журналы</w:t>
      </w:r>
    </w:p>
    <w:p w:rsidR="00317D11" w:rsidRPr="007543B0" w:rsidRDefault="00317D11" w:rsidP="007543B0">
      <w:pPr>
        <w:numPr>
          <w:ilvl w:val="0"/>
          <w:numId w:val="2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указатели</w:t>
      </w:r>
    </w:p>
    <w:p w:rsidR="00317D11" w:rsidRPr="007543B0" w:rsidRDefault="00317D11" w:rsidP="007543B0">
      <w:pPr>
        <w:numPr>
          <w:ilvl w:val="0"/>
          <w:numId w:val="2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справочники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Депонированные рукописи</w:t>
      </w:r>
    </w:p>
    <w:p w:rsidR="00317D11" w:rsidRPr="007543B0" w:rsidRDefault="00317D11" w:rsidP="007543B0">
      <w:pPr>
        <w:numPr>
          <w:ilvl w:val="0"/>
          <w:numId w:val="2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приравниваются к публикациям, но нигде не опубликованы</w:t>
      </w:r>
    </w:p>
    <w:p w:rsidR="00317D11" w:rsidRPr="007543B0" w:rsidRDefault="00317D11" w:rsidP="007543B0">
      <w:pPr>
        <w:numPr>
          <w:ilvl w:val="0"/>
          <w:numId w:val="2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рассчитаны на узкий круг профессионалов</w:t>
      </w:r>
    </w:p>
    <w:p w:rsidR="00317D11" w:rsidRPr="007543B0" w:rsidRDefault="00317D11" w:rsidP="007543B0">
      <w:pPr>
        <w:numPr>
          <w:ilvl w:val="0"/>
          <w:numId w:val="2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запрещены для публикации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Оперативному поиску научно-технической информации помогают</w:t>
      </w:r>
    </w:p>
    <w:p w:rsidR="00317D11" w:rsidRPr="007543B0" w:rsidRDefault="00317D11" w:rsidP="007543B0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каталоги и картотеки</w:t>
      </w:r>
    </w:p>
    <w:p w:rsidR="00317D11" w:rsidRPr="007543B0" w:rsidRDefault="00317D11" w:rsidP="007543B0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списки литературы</w:t>
      </w:r>
    </w:p>
    <w:p w:rsidR="00317D11" w:rsidRPr="007543B0" w:rsidRDefault="00317D11" w:rsidP="007543B0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милиционеры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титульном листе необходимо указать</w:t>
      </w:r>
    </w:p>
    <w:p w:rsidR="00317D11" w:rsidRPr="007543B0" w:rsidRDefault="00317D11" w:rsidP="007543B0">
      <w:pPr>
        <w:numPr>
          <w:ilvl w:val="0"/>
          <w:numId w:val="2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вида работы (реферат, курсовая, дипломная работа)</w:t>
      </w:r>
    </w:p>
    <w:p w:rsidR="00317D11" w:rsidRPr="007543B0" w:rsidRDefault="00317D11" w:rsidP="007543B0">
      <w:pPr>
        <w:numPr>
          <w:ilvl w:val="0"/>
          <w:numId w:val="2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 работы</w:t>
      </w:r>
    </w:p>
    <w:p w:rsidR="00317D11" w:rsidRPr="007543B0" w:rsidRDefault="00317D11" w:rsidP="007543B0">
      <w:pPr>
        <w:numPr>
          <w:ilvl w:val="0"/>
          <w:numId w:val="2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страниц в работе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середине титульного листа не печатаются</w:t>
      </w:r>
    </w:p>
    <w:p w:rsidR="00317D11" w:rsidRPr="007543B0" w:rsidRDefault="00317D11" w:rsidP="007543B0">
      <w:pPr>
        <w:numPr>
          <w:ilvl w:val="0"/>
          <w:numId w:val="2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 «Допустить к защите»</w:t>
      </w:r>
    </w:p>
    <w:p w:rsidR="00317D11" w:rsidRPr="007543B0" w:rsidRDefault="00317D11" w:rsidP="007543B0">
      <w:pPr>
        <w:numPr>
          <w:ilvl w:val="0"/>
          <w:numId w:val="2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</w:p>
    <w:p w:rsidR="00317D11" w:rsidRPr="007543B0" w:rsidRDefault="00317D11" w:rsidP="007543B0">
      <w:pPr>
        <w:numPr>
          <w:ilvl w:val="0"/>
          <w:numId w:val="2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написания (город) и год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Номер страницы проставляется на листе </w:t>
      </w:r>
    </w:p>
    <w:p w:rsidR="00317D11" w:rsidRPr="007543B0" w:rsidRDefault="00317D11" w:rsidP="007543B0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сверху посередине</w:t>
      </w:r>
    </w:p>
    <w:p w:rsidR="00317D11" w:rsidRPr="007543B0" w:rsidRDefault="00317D11" w:rsidP="007543B0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сверху справа</w:t>
      </w:r>
    </w:p>
    <w:p w:rsidR="00317D11" w:rsidRPr="007543B0" w:rsidRDefault="00317D11" w:rsidP="007543B0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римскими цифрами снизу посередине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содержании работы указываются</w:t>
      </w:r>
    </w:p>
    <w:p w:rsidR="00317D11" w:rsidRPr="007543B0" w:rsidRDefault="00317D11" w:rsidP="007543B0">
      <w:pPr>
        <w:numPr>
          <w:ilvl w:val="0"/>
          <w:numId w:val="3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всех заголовков, имеющихся в работе, с указанием страницы, с которой они начинаются</w:t>
      </w:r>
    </w:p>
    <w:p w:rsidR="00317D11" w:rsidRPr="007543B0" w:rsidRDefault="00317D11" w:rsidP="007543B0">
      <w:pPr>
        <w:numPr>
          <w:ilvl w:val="0"/>
          <w:numId w:val="3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всех заголовков, имеющихся в работе, с указанием интервала страниц от и до</w:t>
      </w:r>
    </w:p>
    <w:p w:rsidR="00317D11" w:rsidRPr="007543B0" w:rsidRDefault="00317D11" w:rsidP="007543B0">
      <w:pPr>
        <w:numPr>
          <w:ilvl w:val="0"/>
          <w:numId w:val="3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заголовков только разделов с указанием интервала страниц от и до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 введении необходимо отразить</w:t>
      </w:r>
    </w:p>
    <w:p w:rsidR="00317D11" w:rsidRPr="007543B0" w:rsidRDefault="00317D11" w:rsidP="007543B0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</w:t>
      </w:r>
    </w:p>
    <w:p w:rsidR="00317D11" w:rsidRPr="007543B0" w:rsidRDefault="00317D11" w:rsidP="007543B0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результаты</w:t>
      </w:r>
    </w:p>
    <w:p w:rsidR="00317D11" w:rsidRPr="007543B0" w:rsidRDefault="00317D11" w:rsidP="007543B0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источники, по которым написана работа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научного текста характерна</w:t>
      </w:r>
    </w:p>
    <w:p w:rsidR="00317D11" w:rsidRPr="007543B0" w:rsidRDefault="00317D11" w:rsidP="007543B0">
      <w:pPr>
        <w:numPr>
          <w:ilvl w:val="0"/>
          <w:numId w:val="3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окрашенность</w:t>
      </w:r>
    </w:p>
    <w:p w:rsidR="00317D11" w:rsidRPr="007543B0" w:rsidRDefault="00317D11" w:rsidP="007543B0">
      <w:pPr>
        <w:numPr>
          <w:ilvl w:val="0"/>
          <w:numId w:val="3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логичность, достоверность, объективность</w:t>
      </w:r>
    </w:p>
    <w:p w:rsidR="00317D11" w:rsidRPr="007543B0" w:rsidRDefault="00317D11" w:rsidP="007543B0">
      <w:pPr>
        <w:numPr>
          <w:ilvl w:val="0"/>
          <w:numId w:val="3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четкость формулировок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Стиль научного текста предполагает только</w:t>
      </w:r>
    </w:p>
    <w:p w:rsidR="00317D11" w:rsidRPr="007543B0" w:rsidRDefault="00317D11" w:rsidP="007543B0">
      <w:pPr>
        <w:numPr>
          <w:ilvl w:val="0"/>
          <w:numId w:val="3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 порядок слов</w:t>
      </w:r>
    </w:p>
    <w:p w:rsidR="00317D11" w:rsidRPr="007543B0" w:rsidRDefault="00317D11" w:rsidP="007543B0">
      <w:pPr>
        <w:numPr>
          <w:ilvl w:val="0"/>
          <w:numId w:val="3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информационной роли слова к концу предложения</w:t>
      </w:r>
    </w:p>
    <w:p w:rsidR="00317D11" w:rsidRPr="007543B0" w:rsidRDefault="00317D11" w:rsidP="007543B0">
      <w:pPr>
        <w:numPr>
          <w:ilvl w:val="0"/>
          <w:numId w:val="3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личных чувств и использование средств образного письма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научного текста заключаются</w:t>
      </w:r>
    </w:p>
    <w:p w:rsidR="00317D11" w:rsidRPr="007543B0" w:rsidRDefault="00317D11" w:rsidP="007543B0">
      <w:pPr>
        <w:numPr>
          <w:ilvl w:val="0"/>
          <w:numId w:val="4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использовании научно-технической терминологии</w:t>
      </w:r>
    </w:p>
    <w:p w:rsidR="00317D11" w:rsidRPr="007543B0" w:rsidRDefault="00317D11" w:rsidP="007543B0">
      <w:pPr>
        <w:numPr>
          <w:ilvl w:val="0"/>
          <w:numId w:val="4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изложении текста от 1 лица единственного числа</w:t>
      </w:r>
    </w:p>
    <w:p w:rsidR="00317D11" w:rsidRPr="007543B0" w:rsidRDefault="00317D11" w:rsidP="007543B0">
      <w:pPr>
        <w:numPr>
          <w:ilvl w:val="0"/>
          <w:numId w:val="4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использовании простых предложений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Научный текст необходимо</w:t>
      </w:r>
    </w:p>
    <w:p w:rsidR="00317D11" w:rsidRPr="007543B0" w:rsidRDefault="00317D11" w:rsidP="007543B0">
      <w:pPr>
        <w:numPr>
          <w:ilvl w:val="0"/>
          <w:numId w:val="4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в виде разделов, подразделов, пунктов</w:t>
      </w:r>
    </w:p>
    <w:p w:rsidR="00317D11" w:rsidRPr="007543B0" w:rsidRDefault="00317D11" w:rsidP="007543B0">
      <w:pPr>
        <w:numPr>
          <w:ilvl w:val="0"/>
          <w:numId w:val="4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 без деления одним сплошным текстом</w:t>
      </w:r>
    </w:p>
    <w:p w:rsidR="00317D11" w:rsidRPr="007543B0" w:rsidRDefault="00317D11" w:rsidP="007543B0">
      <w:pPr>
        <w:numPr>
          <w:ilvl w:val="0"/>
          <w:numId w:val="4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таким образом, чтобы каждая новая мысль начиналась с абзаца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Составные части научного текста обозначаются</w:t>
      </w:r>
    </w:p>
    <w:p w:rsidR="00317D11" w:rsidRPr="007543B0" w:rsidRDefault="00317D11" w:rsidP="007543B0">
      <w:pPr>
        <w:numPr>
          <w:ilvl w:val="0"/>
          <w:numId w:val="4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 точкой</w:t>
      </w:r>
    </w:p>
    <w:p w:rsidR="00317D11" w:rsidRPr="007543B0" w:rsidRDefault="00317D11" w:rsidP="007543B0">
      <w:pPr>
        <w:numPr>
          <w:ilvl w:val="0"/>
          <w:numId w:val="4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слов «глава», «часть»</w:t>
      </w:r>
    </w:p>
    <w:p w:rsidR="00317D11" w:rsidRPr="007543B0" w:rsidRDefault="00317D11" w:rsidP="007543B0">
      <w:pPr>
        <w:numPr>
          <w:ilvl w:val="0"/>
          <w:numId w:val="4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римскими цифрами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36.  Формулы в тексте </w:t>
      </w:r>
    </w:p>
    <w:p w:rsidR="00317D11" w:rsidRPr="007543B0" w:rsidRDefault="00317D11" w:rsidP="007543B0">
      <w:pPr>
        <w:numPr>
          <w:ilvl w:val="0"/>
          <w:numId w:val="4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выделяются в отдельную строку</w:t>
      </w:r>
    </w:p>
    <w:p w:rsidR="00317D11" w:rsidRPr="007543B0" w:rsidRDefault="00317D11" w:rsidP="007543B0">
      <w:pPr>
        <w:numPr>
          <w:ilvl w:val="0"/>
          <w:numId w:val="4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приводятся в сплошном тексте</w:t>
      </w:r>
    </w:p>
    <w:p w:rsidR="00317D11" w:rsidRPr="007543B0" w:rsidRDefault="00317D11" w:rsidP="007543B0">
      <w:pPr>
        <w:numPr>
          <w:ilvl w:val="0"/>
          <w:numId w:val="4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нумеруются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37. Выводы содержат</w:t>
      </w:r>
    </w:p>
    <w:p w:rsidR="00317D11" w:rsidRPr="007543B0" w:rsidRDefault="00317D11" w:rsidP="007543B0">
      <w:pPr>
        <w:numPr>
          <w:ilvl w:val="0"/>
          <w:numId w:val="3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конечные результаты без доказательств</w:t>
      </w:r>
    </w:p>
    <w:p w:rsidR="00317D11" w:rsidRPr="007543B0" w:rsidRDefault="00317D11" w:rsidP="007543B0">
      <w:pPr>
        <w:numPr>
          <w:ilvl w:val="0"/>
          <w:numId w:val="3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с </w:t>
      </w:r>
      <w:proofErr w:type="gram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обоснованием  и</w:t>
      </w:r>
      <w:proofErr w:type="gram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аргументацией</w:t>
      </w:r>
    </w:p>
    <w:p w:rsidR="00317D11" w:rsidRPr="007543B0" w:rsidRDefault="00317D11" w:rsidP="007543B0">
      <w:pPr>
        <w:numPr>
          <w:ilvl w:val="0"/>
          <w:numId w:val="3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повторяют весь ход работы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 Список использованной литературы</w:t>
      </w:r>
    </w:p>
    <w:p w:rsidR="00317D11" w:rsidRPr="007543B0" w:rsidRDefault="00317D11" w:rsidP="007543B0">
      <w:pPr>
        <w:numPr>
          <w:ilvl w:val="0"/>
          <w:numId w:val="3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 с новой страницы</w:t>
      </w:r>
    </w:p>
    <w:p w:rsidR="00317D11" w:rsidRPr="007543B0" w:rsidRDefault="00317D11" w:rsidP="007543B0">
      <w:pPr>
        <w:numPr>
          <w:ilvl w:val="0"/>
          <w:numId w:val="3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самостоятельную нумерацию страниц</w:t>
      </w:r>
    </w:p>
    <w:p w:rsidR="00317D11" w:rsidRPr="007543B0" w:rsidRDefault="00317D11" w:rsidP="007543B0">
      <w:pPr>
        <w:numPr>
          <w:ilvl w:val="0"/>
          <w:numId w:val="3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таким образом, что отечественные источники - в начале списка, а иностранные – в конце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39. В приложениях </w:t>
      </w:r>
    </w:p>
    <w:p w:rsidR="00317D11" w:rsidRPr="007543B0" w:rsidRDefault="00317D11" w:rsidP="007543B0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 сквозная</w:t>
      </w:r>
    </w:p>
    <w:p w:rsidR="00317D11" w:rsidRPr="007543B0" w:rsidRDefault="00317D11" w:rsidP="007543B0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листе справа сверху напечатано «Приложение»</w:t>
      </w:r>
    </w:p>
    <w:p w:rsidR="00317D11" w:rsidRPr="007543B0" w:rsidRDefault="00317D11" w:rsidP="007543B0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листе справа напечатано «ПРИЛОЖЕНИЕ»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40. Таблица</w:t>
      </w:r>
    </w:p>
    <w:p w:rsidR="00317D11" w:rsidRPr="007543B0" w:rsidRDefault="00317D11" w:rsidP="007543B0">
      <w:pPr>
        <w:numPr>
          <w:ilvl w:val="0"/>
          <w:numId w:val="3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иметь заголовок и номер</w:t>
      </w:r>
    </w:p>
    <w:p w:rsidR="00317D11" w:rsidRPr="007543B0" w:rsidRDefault="00317D11" w:rsidP="007543B0">
      <w:pPr>
        <w:numPr>
          <w:ilvl w:val="0"/>
          <w:numId w:val="3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помещается в тексте сразу после первого упоминания о ней</w:t>
      </w:r>
    </w:p>
    <w:p w:rsidR="00317D11" w:rsidRPr="007543B0" w:rsidRDefault="00317D11" w:rsidP="007543B0">
      <w:pPr>
        <w:numPr>
          <w:ilvl w:val="0"/>
          <w:numId w:val="3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приводится только в приложении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Числительные  в</w:t>
      </w:r>
      <w:proofErr w:type="gramEnd"/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научных текстах приводятся</w:t>
      </w:r>
    </w:p>
    <w:p w:rsidR="00317D11" w:rsidRPr="007543B0" w:rsidRDefault="00317D11" w:rsidP="007543B0">
      <w:pPr>
        <w:numPr>
          <w:ilvl w:val="0"/>
          <w:numId w:val="4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цифрами</w:t>
      </w:r>
    </w:p>
    <w:p w:rsidR="00317D11" w:rsidRPr="007543B0" w:rsidRDefault="00317D11" w:rsidP="007543B0">
      <w:pPr>
        <w:numPr>
          <w:ilvl w:val="0"/>
          <w:numId w:val="4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словами</w:t>
      </w:r>
    </w:p>
    <w:p w:rsidR="00317D11" w:rsidRPr="007543B0" w:rsidRDefault="00317D11" w:rsidP="007543B0">
      <w:pPr>
        <w:numPr>
          <w:ilvl w:val="0"/>
          <w:numId w:val="4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некоторых случаях словами, в некоторых цифрами 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Однозначные количественные числительные в научных текстах приводятся</w:t>
      </w:r>
    </w:p>
    <w:p w:rsidR="00317D11" w:rsidRPr="007543B0" w:rsidRDefault="00317D11" w:rsidP="007543B0">
      <w:pPr>
        <w:numPr>
          <w:ilvl w:val="0"/>
          <w:numId w:val="4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словами</w:t>
      </w:r>
    </w:p>
    <w:p w:rsidR="00317D11" w:rsidRPr="007543B0" w:rsidRDefault="00317D11" w:rsidP="007543B0">
      <w:pPr>
        <w:numPr>
          <w:ilvl w:val="0"/>
          <w:numId w:val="4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цифрами</w:t>
      </w:r>
    </w:p>
    <w:p w:rsidR="00317D11" w:rsidRPr="007543B0" w:rsidRDefault="00317D11" w:rsidP="007543B0">
      <w:pPr>
        <w:numPr>
          <w:ilvl w:val="0"/>
          <w:numId w:val="4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цифрами</w:t>
      </w:r>
      <w:proofErr w:type="gram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словами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Многозначные количественные числительные в научных текстах приводятся</w:t>
      </w:r>
    </w:p>
    <w:p w:rsidR="00317D11" w:rsidRPr="007543B0" w:rsidRDefault="00317D11" w:rsidP="007543B0">
      <w:pPr>
        <w:numPr>
          <w:ilvl w:val="0"/>
          <w:numId w:val="5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цифрами</w:t>
      </w:r>
    </w:p>
    <w:p w:rsidR="00317D11" w:rsidRPr="007543B0" w:rsidRDefault="00317D11" w:rsidP="007543B0">
      <w:pPr>
        <w:numPr>
          <w:ilvl w:val="0"/>
          <w:numId w:val="5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словами</w:t>
      </w:r>
    </w:p>
    <w:p w:rsidR="00317D11" w:rsidRPr="007543B0" w:rsidRDefault="00317D11" w:rsidP="007543B0">
      <w:pPr>
        <w:numPr>
          <w:ilvl w:val="0"/>
          <w:numId w:val="5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предложения - словами 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Порядковые числительные в научных текстах приводятся </w:t>
      </w:r>
    </w:p>
    <w:p w:rsidR="00317D11" w:rsidRPr="007543B0" w:rsidRDefault="00317D11" w:rsidP="007543B0">
      <w:pPr>
        <w:numPr>
          <w:ilvl w:val="0"/>
          <w:numId w:val="5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падежными окончаниями</w:t>
      </w:r>
    </w:p>
    <w:p w:rsidR="00317D11" w:rsidRPr="007543B0" w:rsidRDefault="00317D11" w:rsidP="007543B0">
      <w:pPr>
        <w:numPr>
          <w:ilvl w:val="0"/>
          <w:numId w:val="5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римскими цифрами</w:t>
      </w:r>
    </w:p>
    <w:p w:rsidR="00317D11" w:rsidRPr="007543B0" w:rsidRDefault="00317D11" w:rsidP="007543B0">
      <w:pPr>
        <w:numPr>
          <w:ilvl w:val="0"/>
          <w:numId w:val="5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арабскими цифрами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Сокращения в научных текстах</w:t>
      </w:r>
    </w:p>
    <w:p w:rsidR="00317D11" w:rsidRPr="007543B0" w:rsidRDefault="00317D11" w:rsidP="007543B0">
      <w:pPr>
        <w:numPr>
          <w:ilvl w:val="0"/>
          <w:numId w:val="4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 </w:t>
      </w:r>
      <w:proofErr w:type="gram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 виде</w:t>
      </w:r>
      <w:proofErr w:type="gram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сложных слов и аббревиатур</w:t>
      </w:r>
    </w:p>
    <w:p w:rsidR="00317D11" w:rsidRPr="007543B0" w:rsidRDefault="00317D11" w:rsidP="007543B0">
      <w:pPr>
        <w:numPr>
          <w:ilvl w:val="0"/>
          <w:numId w:val="4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до одной буквы с точкой</w:t>
      </w:r>
    </w:p>
    <w:p w:rsidR="00317D11" w:rsidRPr="007543B0" w:rsidRDefault="00317D11" w:rsidP="007543B0">
      <w:pPr>
        <w:numPr>
          <w:ilvl w:val="0"/>
          <w:numId w:val="4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допускаются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Сокращения «и др.», «и т.д.» допустимы </w:t>
      </w:r>
    </w:p>
    <w:p w:rsidR="00317D11" w:rsidRPr="007543B0" w:rsidRDefault="00317D11" w:rsidP="007543B0">
      <w:pPr>
        <w:numPr>
          <w:ilvl w:val="0"/>
          <w:numId w:val="5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конце предложений</w:t>
      </w:r>
    </w:p>
    <w:p w:rsidR="00317D11" w:rsidRPr="007543B0" w:rsidRDefault="00317D11" w:rsidP="007543B0">
      <w:pPr>
        <w:numPr>
          <w:ilvl w:val="0"/>
          <w:numId w:val="5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середине предложения</w:t>
      </w:r>
    </w:p>
    <w:p w:rsidR="00317D11" w:rsidRPr="007543B0" w:rsidRDefault="00317D11" w:rsidP="007543B0">
      <w:pPr>
        <w:numPr>
          <w:ilvl w:val="0"/>
          <w:numId w:val="5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любом месте предложения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Иллюстрации в научных текстах</w:t>
      </w:r>
    </w:p>
    <w:p w:rsidR="00317D11" w:rsidRPr="007543B0" w:rsidRDefault="00317D11" w:rsidP="007543B0">
      <w:pPr>
        <w:numPr>
          <w:ilvl w:val="0"/>
          <w:numId w:val="5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иметь заголовок и номер</w:t>
      </w:r>
    </w:p>
    <w:p w:rsidR="00317D11" w:rsidRPr="007543B0" w:rsidRDefault="00317D11" w:rsidP="007543B0">
      <w:pPr>
        <w:numPr>
          <w:ilvl w:val="0"/>
          <w:numId w:val="5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оформляются в цвете</w:t>
      </w:r>
    </w:p>
    <w:p w:rsidR="00317D11" w:rsidRPr="007543B0" w:rsidRDefault="00317D11" w:rsidP="007543B0">
      <w:pPr>
        <w:numPr>
          <w:ilvl w:val="0"/>
          <w:numId w:val="5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помещаются в тексте после первого упоминания о них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Цитирование в научных текстах возможно только</w:t>
      </w:r>
    </w:p>
    <w:p w:rsidR="00317D11" w:rsidRPr="007543B0" w:rsidRDefault="00317D11" w:rsidP="007543B0">
      <w:pPr>
        <w:numPr>
          <w:ilvl w:val="0"/>
          <w:numId w:val="3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указанием автора и названия источника</w:t>
      </w:r>
    </w:p>
    <w:p w:rsidR="00317D11" w:rsidRPr="007543B0" w:rsidRDefault="00317D11" w:rsidP="007543B0">
      <w:pPr>
        <w:numPr>
          <w:ilvl w:val="0"/>
          <w:numId w:val="3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опубликованных источников</w:t>
      </w:r>
    </w:p>
    <w:p w:rsidR="00317D11" w:rsidRPr="007543B0" w:rsidRDefault="00317D11" w:rsidP="007543B0">
      <w:pPr>
        <w:numPr>
          <w:ilvl w:val="0"/>
          <w:numId w:val="3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разрешения автора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Цитирование без разрешения автора или его преемников возможно</w:t>
      </w:r>
    </w:p>
    <w:p w:rsidR="00317D11" w:rsidRPr="007543B0" w:rsidRDefault="00317D11" w:rsidP="007543B0">
      <w:pPr>
        <w:numPr>
          <w:ilvl w:val="0"/>
          <w:numId w:val="4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учебных целях</w:t>
      </w:r>
    </w:p>
    <w:p w:rsidR="00317D11" w:rsidRPr="007543B0" w:rsidRDefault="00317D11" w:rsidP="007543B0">
      <w:pPr>
        <w:numPr>
          <w:ilvl w:val="0"/>
          <w:numId w:val="4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иллюстрации</w:t>
      </w:r>
    </w:p>
    <w:p w:rsidR="00317D11" w:rsidRPr="007543B0" w:rsidRDefault="00317D11" w:rsidP="007543B0">
      <w:pPr>
        <w:numPr>
          <w:ilvl w:val="0"/>
          <w:numId w:val="4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 ни при каких случаях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библиографическом описании опубликованных источников</w:t>
      </w:r>
    </w:p>
    <w:p w:rsidR="00317D11" w:rsidRPr="007543B0" w:rsidRDefault="00317D11" w:rsidP="007543B0">
      <w:pPr>
        <w:numPr>
          <w:ilvl w:val="0"/>
          <w:numId w:val="5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используются знаки </w:t>
      </w:r>
      <w:proofErr w:type="gram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препинания  «</w:t>
      </w:r>
      <w:proofErr w:type="gram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точка»,  /,  //</w:t>
      </w:r>
    </w:p>
    <w:p w:rsidR="00317D11" w:rsidRPr="007543B0" w:rsidRDefault="00317D11" w:rsidP="007543B0">
      <w:pPr>
        <w:numPr>
          <w:ilvl w:val="0"/>
          <w:numId w:val="5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используются «кавычки»</w:t>
      </w:r>
    </w:p>
    <w:p w:rsidR="00317D11" w:rsidRPr="007543B0" w:rsidRDefault="00317D11" w:rsidP="007543B0">
      <w:pPr>
        <w:numPr>
          <w:ilvl w:val="0"/>
          <w:numId w:val="5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используется «двоеточие»</w:t>
      </w:r>
    </w:p>
    <w:p w:rsidR="00C8060D" w:rsidRPr="00367DDC" w:rsidRDefault="00C8060D" w:rsidP="00C80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526A98" w:rsidRDefault="00C8060D" w:rsidP="00526A98">
      <w:pPr>
        <w:pStyle w:val="a5"/>
        <w:keepNext/>
        <w:keepLines/>
        <w:numPr>
          <w:ilvl w:val="0"/>
          <w:numId w:val="54"/>
        </w:numPr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536190136"/>
      <w:r w:rsidRPr="00526A98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ОЦЕНКИ ЗНАНИЙ СТУДЕНТА</w:t>
      </w:r>
      <w:bookmarkEnd w:id="1"/>
    </w:p>
    <w:p w:rsidR="00526A98" w:rsidRDefault="00526A98" w:rsidP="00526A98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526A98" w:rsidRPr="00526A98" w:rsidTr="00C63CB1">
        <w:trPr>
          <w:cantSplit/>
          <w:trHeight w:val="1743"/>
        </w:trPr>
        <w:tc>
          <w:tcPr>
            <w:tcW w:w="2714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  <w:r w:rsidRPr="00526A98"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526A98" w:rsidRPr="00526A98" w:rsidRDefault="00526A98" w:rsidP="00526A98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526A98" w:rsidRPr="00526A98" w:rsidTr="00C63CB1">
        <w:tc>
          <w:tcPr>
            <w:tcW w:w="2714" w:type="dxa"/>
          </w:tcPr>
          <w:p w:rsidR="00526A98" w:rsidRPr="00526A98" w:rsidRDefault="00526A98" w:rsidP="00526A98">
            <w:pPr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526A98" w:rsidRPr="00526A98" w:rsidRDefault="00526A98" w:rsidP="00526A98">
            <w:pPr>
              <w:jc w:val="both"/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</w:p>
        </w:tc>
      </w:tr>
      <w:tr w:rsidR="00526A98" w:rsidRPr="00526A98" w:rsidTr="00C63CB1">
        <w:tc>
          <w:tcPr>
            <w:tcW w:w="2714" w:type="dxa"/>
          </w:tcPr>
          <w:p w:rsidR="00526A98" w:rsidRPr="00526A98" w:rsidRDefault="00526A98" w:rsidP="00526A98">
            <w:pPr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526A98" w:rsidRPr="00526A98" w:rsidRDefault="00526A98" w:rsidP="00526A98">
            <w:pPr>
              <w:jc w:val="both"/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 xml:space="preserve">- теоретическое освоение компетенций освоено полностью, без пробелов, некоторые практические навыки работы с освоенным </w:t>
            </w:r>
            <w:r w:rsidRPr="00526A98">
              <w:rPr>
                <w:color w:val="000000"/>
                <w:sz w:val="24"/>
                <w:szCs w:val="28"/>
              </w:rPr>
              <w:lastRenderedPageBreak/>
              <w:t>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</w:p>
        </w:tc>
      </w:tr>
      <w:tr w:rsidR="00526A98" w:rsidRPr="00526A98" w:rsidTr="00C63CB1">
        <w:tc>
          <w:tcPr>
            <w:tcW w:w="2714" w:type="dxa"/>
          </w:tcPr>
          <w:p w:rsidR="00526A98" w:rsidRPr="00526A98" w:rsidRDefault="00526A98" w:rsidP="00526A98">
            <w:pPr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lastRenderedPageBreak/>
              <w:t>«Удовлетворительно»</w:t>
            </w:r>
          </w:p>
        </w:tc>
        <w:tc>
          <w:tcPr>
            <w:tcW w:w="5219" w:type="dxa"/>
          </w:tcPr>
          <w:p w:rsidR="00526A98" w:rsidRPr="00526A98" w:rsidRDefault="00526A98" w:rsidP="00526A98">
            <w:pPr>
              <w:jc w:val="both"/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</w:p>
        </w:tc>
      </w:tr>
      <w:tr w:rsidR="00526A98" w:rsidRPr="00526A98" w:rsidTr="00C63CB1">
        <w:tc>
          <w:tcPr>
            <w:tcW w:w="2714" w:type="dxa"/>
          </w:tcPr>
          <w:p w:rsidR="00526A98" w:rsidRPr="00526A98" w:rsidRDefault="00526A98" w:rsidP="00526A98">
            <w:pPr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526A98" w:rsidRPr="00526A98" w:rsidRDefault="00526A98" w:rsidP="00526A98">
            <w:pPr>
              <w:jc w:val="both"/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26A98" w:rsidRPr="00526A98" w:rsidRDefault="00526A98" w:rsidP="00526A98">
      <w:pPr>
        <w:spacing w:after="200" w:line="276" w:lineRule="auto"/>
      </w:pPr>
    </w:p>
    <w:p w:rsidR="00526A98" w:rsidRDefault="00526A98" w:rsidP="00526A98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6A98" w:rsidRDefault="00526A98" w:rsidP="00526A98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6A98" w:rsidRDefault="00526A98" w:rsidP="00526A98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6A98" w:rsidRPr="00526A98" w:rsidRDefault="00526A98" w:rsidP="00526A98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060D" w:rsidRPr="00367DDC" w:rsidRDefault="00C8060D" w:rsidP="00C80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67DD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C8060D" w:rsidRPr="00367DDC" w:rsidRDefault="00C8060D" w:rsidP="00C80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67DDC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367DD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C8060D" w:rsidRPr="00367DDC" w:rsidRDefault="00C8060D" w:rsidP="00C80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67D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одобрена на заседании кафедры  Режиссуры и мастерства актера </w:t>
      </w:r>
    </w:p>
    <w:p w:rsidR="003E38FC" w:rsidRDefault="003E38FC"/>
    <w:sectPr w:rsidR="003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6FB6E96"/>
    <w:multiLevelType w:val="singleLevel"/>
    <w:tmpl w:val="6C6ABF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71F5D9A"/>
    <w:multiLevelType w:val="singleLevel"/>
    <w:tmpl w:val="52B43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282F76"/>
    <w:multiLevelType w:val="singleLevel"/>
    <w:tmpl w:val="06344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7B37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089434B9"/>
    <w:multiLevelType w:val="singleLevel"/>
    <w:tmpl w:val="CA1E6B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18703789"/>
    <w:multiLevelType w:val="singleLevel"/>
    <w:tmpl w:val="6218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19CB3F08"/>
    <w:multiLevelType w:val="singleLevel"/>
    <w:tmpl w:val="9CFA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1" w15:restartNumberingAfterBreak="0">
    <w:nsid w:val="20DE10F5"/>
    <w:multiLevelType w:val="singleLevel"/>
    <w:tmpl w:val="51F215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4F0410C"/>
    <w:multiLevelType w:val="singleLevel"/>
    <w:tmpl w:val="5F9AE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6165290"/>
    <w:multiLevelType w:val="singleLevel"/>
    <w:tmpl w:val="445E5A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2E8E2FA1"/>
    <w:multiLevelType w:val="singleLevel"/>
    <w:tmpl w:val="DCC865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2EF81E11"/>
    <w:multiLevelType w:val="singleLevel"/>
    <w:tmpl w:val="68005B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650535E"/>
    <w:multiLevelType w:val="singleLevel"/>
    <w:tmpl w:val="EBE42CE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 w15:restartNumberingAfterBreak="0">
    <w:nsid w:val="37063165"/>
    <w:multiLevelType w:val="hybridMultilevel"/>
    <w:tmpl w:val="964E9650"/>
    <w:lvl w:ilvl="0" w:tplc="0419000F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346CFC"/>
    <w:multiLevelType w:val="singleLevel"/>
    <w:tmpl w:val="9982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41B9251F"/>
    <w:multiLevelType w:val="singleLevel"/>
    <w:tmpl w:val="87D435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46684A6F"/>
    <w:multiLevelType w:val="singleLevel"/>
    <w:tmpl w:val="9A90EB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47A5387B"/>
    <w:multiLevelType w:val="singleLevel"/>
    <w:tmpl w:val="F9D4D9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 w15:restartNumberingAfterBreak="0">
    <w:nsid w:val="48146927"/>
    <w:multiLevelType w:val="singleLevel"/>
    <w:tmpl w:val="9662C1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9AF7C4D"/>
    <w:multiLevelType w:val="singleLevel"/>
    <w:tmpl w:val="BA642B3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5" w15:restartNumberingAfterBreak="0">
    <w:nsid w:val="4A710F04"/>
    <w:multiLevelType w:val="singleLevel"/>
    <w:tmpl w:val="61F8FC5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4AFB531C"/>
    <w:multiLevelType w:val="singleLevel"/>
    <w:tmpl w:val="5B683D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8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50C90190"/>
    <w:multiLevelType w:val="singleLevel"/>
    <w:tmpl w:val="255EF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535F279E"/>
    <w:multiLevelType w:val="hybridMultilevel"/>
    <w:tmpl w:val="B7DA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84AA5"/>
    <w:multiLevelType w:val="singleLevel"/>
    <w:tmpl w:val="E5BC0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3" w15:restartNumberingAfterBreak="0">
    <w:nsid w:val="591839AD"/>
    <w:multiLevelType w:val="singleLevel"/>
    <w:tmpl w:val="C94ACDB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4" w15:restartNumberingAfterBreak="0">
    <w:nsid w:val="59444507"/>
    <w:multiLevelType w:val="singleLevel"/>
    <w:tmpl w:val="D1229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5A441C4C"/>
    <w:multiLevelType w:val="singleLevel"/>
    <w:tmpl w:val="9A44B90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 w15:restartNumberingAfterBreak="0">
    <w:nsid w:val="5CB54EDF"/>
    <w:multiLevelType w:val="singleLevel"/>
    <w:tmpl w:val="F0466ED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9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0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1" w15:restartNumberingAfterBreak="0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 w15:restartNumberingAfterBreak="0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 w15:restartNumberingAfterBreak="0">
    <w:nsid w:val="62774A1A"/>
    <w:multiLevelType w:val="singleLevel"/>
    <w:tmpl w:val="26E8E3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 w15:restartNumberingAfterBreak="0">
    <w:nsid w:val="6390690D"/>
    <w:multiLevelType w:val="singleLevel"/>
    <w:tmpl w:val="C4CA11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 w15:restartNumberingAfterBreak="0">
    <w:nsid w:val="664774A8"/>
    <w:multiLevelType w:val="singleLevel"/>
    <w:tmpl w:val="2A3CC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 w15:restartNumberingAfterBreak="0">
    <w:nsid w:val="67CA72B2"/>
    <w:multiLevelType w:val="singleLevel"/>
    <w:tmpl w:val="BBF64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 w15:restartNumberingAfterBreak="0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8" w15:restartNumberingAfterBreak="0">
    <w:nsid w:val="71D5389B"/>
    <w:multiLevelType w:val="singleLevel"/>
    <w:tmpl w:val="B6B84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9" w15:restartNumberingAfterBreak="0">
    <w:nsid w:val="72DC42AB"/>
    <w:multiLevelType w:val="singleLevel"/>
    <w:tmpl w:val="C4D23842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50" w15:restartNumberingAfterBreak="0">
    <w:nsid w:val="76415E17"/>
    <w:multiLevelType w:val="singleLevel"/>
    <w:tmpl w:val="D61C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79494946"/>
    <w:multiLevelType w:val="hybridMultilevel"/>
    <w:tmpl w:val="B70856EE"/>
    <w:lvl w:ilvl="0" w:tplc="86CCCDAC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2" w15:restartNumberingAfterBreak="0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3" w15:restartNumberingAfterBreak="0">
    <w:nsid w:val="7BC452EF"/>
    <w:multiLevelType w:val="singleLevel"/>
    <w:tmpl w:val="E38C0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4" w15:restartNumberingAfterBreak="0">
    <w:nsid w:val="7C644B08"/>
    <w:multiLevelType w:val="singleLevel"/>
    <w:tmpl w:val="6C068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5" w15:restartNumberingAfterBreak="0">
    <w:nsid w:val="7D5C17C5"/>
    <w:multiLevelType w:val="singleLevel"/>
    <w:tmpl w:val="0A3AD64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30"/>
  </w:num>
  <w:num w:numId="2">
    <w:abstractNumId w:val="5"/>
  </w:num>
  <w:num w:numId="3">
    <w:abstractNumId w:val="22"/>
  </w:num>
  <w:num w:numId="4">
    <w:abstractNumId w:val="36"/>
  </w:num>
  <w:num w:numId="5">
    <w:abstractNumId w:val="8"/>
  </w:num>
  <w:num w:numId="6">
    <w:abstractNumId w:val="26"/>
  </w:num>
  <w:num w:numId="7">
    <w:abstractNumId w:val="55"/>
  </w:num>
  <w:num w:numId="8">
    <w:abstractNumId w:val="14"/>
  </w:num>
  <w:num w:numId="9">
    <w:abstractNumId w:val="29"/>
  </w:num>
  <w:num w:numId="10">
    <w:abstractNumId w:val="53"/>
  </w:num>
  <w:num w:numId="11">
    <w:abstractNumId w:val="21"/>
  </w:num>
  <w:num w:numId="12">
    <w:abstractNumId w:val="48"/>
  </w:num>
  <w:num w:numId="13">
    <w:abstractNumId w:val="20"/>
  </w:num>
  <w:num w:numId="14">
    <w:abstractNumId w:val="24"/>
  </w:num>
  <w:num w:numId="15">
    <w:abstractNumId w:val="49"/>
  </w:num>
  <w:num w:numId="16">
    <w:abstractNumId w:val="45"/>
  </w:num>
  <w:num w:numId="17">
    <w:abstractNumId w:val="38"/>
  </w:num>
  <w:num w:numId="18">
    <w:abstractNumId w:val="2"/>
  </w:num>
  <w:num w:numId="19">
    <w:abstractNumId w:val="4"/>
  </w:num>
  <w:num w:numId="20">
    <w:abstractNumId w:val="50"/>
  </w:num>
  <w:num w:numId="21">
    <w:abstractNumId w:val="9"/>
  </w:num>
  <w:num w:numId="22">
    <w:abstractNumId w:val="16"/>
  </w:num>
  <w:num w:numId="23">
    <w:abstractNumId w:val="10"/>
  </w:num>
  <w:num w:numId="24">
    <w:abstractNumId w:val="40"/>
  </w:num>
  <w:num w:numId="25">
    <w:abstractNumId w:val="6"/>
  </w:num>
  <w:num w:numId="26">
    <w:abstractNumId w:val="1"/>
  </w:num>
  <w:num w:numId="27">
    <w:abstractNumId w:val="35"/>
  </w:num>
  <w:num w:numId="28">
    <w:abstractNumId w:val="39"/>
  </w:num>
  <w:num w:numId="29">
    <w:abstractNumId w:val="32"/>
  </w:num>
  <w:num w:numId="30">
    <w:abstractNumId w:val="27"/>
  </w:num>
  <w:num w:numId="31">
    <w:abstractNumId w:val="19"/>
  </w:num>
  <w:num w:numId="32">
    <w:abstractNumId w:val="28"/>
  </w:num>
  <w:num w:numId="33">
    <w:abstractNumId w:val="37"/>
  </w:num>
  <w:num w:numId="34">
    <w:abstractNumId w:val="0"/>
  </w:num>
  <w:num w:numId="35">
    <w:abstractNumId w:val="41"/>
  </w:num>
  <w:num w:numId="36">
    <w:abstractNumId w:val="33"/>
  </w:num>
  <w:num w:numId="37">
    <w:abstractNumId w:val="15"/>
  </w:num>
  <w:num w:numId="38">
    <w:abstractNumId w:val="42"/>
  </w:num>
  <w:num w:numId="39">
    <w:abstractNumId w:val="23"/>
  </w:num>
  <w:num w:numId="40">
    <w:abstractNumId w:val="46"/>
  </w:num>
  <w:num w:numId="41">
    <w:abstractNumId w:val="13"/>
  </w:num>
  <w:num w:numId="42">
    <w:abstractNumId w:val="43"/>
  </w:num>
  <w:num w:numId="43">
    <w:abstractNumId w:val="7"/>
  </w:num>
  <w:num w:numId="44">
    <w:abstractNumId w:val="25"/>
  </w:num>
  <w:num w:numId="45">
    <w:abstractNumId w:val="52"/>
  </w:num>
  <w:num w:numId="46">
    <w:abstractNumId w:val="47"/>
  </w:num>
  <w:num w:numId="47">
    <w:abstractNumId w:val="3"/>
  </w:num>
  <w:num w:numId="48">
    <w:abstractNumId w:val="44"/>
  </w:num>
  <w:num w:numId="49">
    <w:abstractNumId w:val="18"/>
  </w:num>
  <w:num w:numId="50">
    <w:abstractNumId w:val="11"/>
  </w:num>
  <w:num w:numId="51">
    <w:abstractNumId w:val="12"/>
  </w:num>
  <w:num w:numId="52">
    <w:abstractNumId w:val="54"/>
  </w:num>
  <w:num w:numId="53">
    <w:abstractNumId w:val="34"/>
  </w:num>
  <w:num w:numId="54">
    <w:abstractNumId w:val="31"/>
  </w:num>
  <w:num w:numId="55">
    <w:abstractNumId w:val="17"/>
  </w:num>
  <w:num w:numId="56">
    <w:abstractNumId w:val="5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A0"/>
    <w:rsid w:val="00317D11"/>
    <w:rsid w:val="003E38FC"/>
    <w:rsid w:val="004205A0"/>
    <w:rsid w:val="00430469"/>
    <w:rsid w:val="00526A98"/>
    <w:rsid w:val="005934EB"/>
    <w:rsid w:val="007543B0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02BF"/>
  <w15:docId w15:val="{FBC96FF4-9DC5-4397-8321-36F37054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60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6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6A98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52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526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3049</Words>
  <Characters>17381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2022-07-08T09:27:00Z</dcterms:created>
  <dcterms:modified xsi:type="dcterms:W3CDTF">2022-07-08T09:27:00Z</dcterms:modified>
</cp:coreProperties>
</file>